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593"/>
        <w:gridCol w:w="2805"/>
        <w:gridCol w:w="1318"/>
        <w:gridCol w:w="1896"/>
      </w:tblGrid>
      <w:tr w:rsidR="002B7216" w:rsidRPr="002B7216" w:rsidTr="002B7216">
        <w:trPr>
          <w:trHeight w:val="1408"/>
        </w:trPr>
        <w:tc>
          <w:tcPr>
            <w:tcW w:w="1251" w:type="pct"/>
            <w:tcBorders>
              <w:top w:val="single" w:sz="4" w:space="0" w:color="auto"/>
              <w:left w:val="single" w:sz="4" w:space="0" w:color="auto"/>
              <w:bottom w:val="single" w:sz="4" w:space="0" w:color="auto"/>
              <w:right w:val="single" w:sz="4" w:space="0" w:color="auto"/>
            </w:tcBorders>
            <w:vAlign w:val="center"/>
          </w:tcPr>
          <w:p w:rsidR="002B7216" w:rsidRPr="002B7216" w:rsidRDefault="002B7216" w:rsidP="002B7216">
            <w:pPr>
              <w:spacing w:after="0"/>
              <w:jc w:val="both"/>
              <w:rPr>
                <w:rFonts w:ascii="Times New Roman" w:eastAsia="Times New Roman" w:hAnsi="Times New Roman" w:cs="Times New Roman"/>
                <w:sz w:val="20"/>
                <w:szCs w:val="20"/>
                <w:lang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0CF9AE24" wp14:editId="619A4077">
                  <wp:extent cx="1009650" cy="657225"/>
                  <wp:effectExtent l="0" t="0" r="0" b="9525"/>
                  <wp:docPr id="6"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sz w:val="20"/>
                <w:szCs w:val="20"/>
                <w:lang w:val="x-none" w:eastAsia="bg-BG"/>
              </w:rPr>
              <w:t>Европейски съюз</w:t>
            </w:r>
          </w:p>
        </w:tc>
        <w:tc>
          <w:tcPr>
            <w:tcW w:w="1057"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i/>
                <w:iCs/>
                <w:sz w:val="20"/>
                <w:szCs w:val="20"/>
                <w:lang w:val="x-none" w:eastAsia="bg-BG"/>
              </w:rPr>
            </w:pPr>
          </w:p>
          <w:p w:rsidR="002B7216" w:rsidRPr="002B7216" w:rsidRDefault="002B7216" w:rsidP="002B7216">
            <w:pPr>
              <w:spacing w:after="0"/>
              <w:jc w:val="center"/>
              <w:rPr>
                <w:rFonts w:ascii="Times New Roman" w:eastAsia="Times New Roman" w:hAnsi="Times New Roman" w:cs="Times New Roman"/>
                <w:i/>
                <w:iCs/>
                <w:sz w:val="20"/>
                <w:szCs w:val="20"/>
                <w:lang w:val="x-none" w:eastAsia="bg-BG"/>
              </w:rPr>
            </w:pPr>
            <w:r w:rsidRPr="002B7216">
              <w:rPr>
                <w:rFonts w:ascii="Times New Roman" w:eastAsia="Times New Roman" w:hAnsi="Times New Roman" w:cs="Times New Roman"/>
                <w:i/>
                <w:noProof/>
                <w:sz w:val="20"/>
                <w:szCs w:val="20"/>
                <w:lang w:eastAsia="bg-BG"/>
              </w:rPr>
              <w:drawing>
                <wp:inline distT="0" distB="0" distL="0" distR="0" wp14:anchorId="75A80791" wp14:editId="4A374CEC">
                  <wp:extent cx="914400" cy="600075"/>
                  <wp:effectExtent l="19050" t="19050" r="19050" b="28575"/>
                  <wp:docPr id="7"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c>
          <w:tcPr>
            <w:tcW w:w="993" w:type="pct"/>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4"/>
                <w:szCs w:val="24"/>
                <w:lang w:eastAsia="bg-BG"/>
              </w:rPr>
              <w:drawing>
                <wp:inline distT="0" distB="0" distL="0" distR="0" wp14:anchorId="468ECE54" wp14:editId="6F8E4920">
                  <wp:extent cx="1790700" cy="733425"/>
                  <wp:effectExtent l="0" t="0" r="0" b="9525"/>
                  <wp:docPr id="8"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905"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sz w:val="20"/>
                <w:szCs w:val="20"/>
                <w:lang w:val="x-none"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40983DF2" wp14:editId="2B8D475B">
                  <wp:extent cx="762000" cy="600075"/>
                  <wp:effectExtent l="0" t="0" r="0" b="9525"/>
                  <wp:docPr id="9"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794"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sz w:val="20"/>
                <w:szCs w:val="20"/>
                <w:lang w:val="x-none"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65F72AC0" wp14:editId="562FE689">
                  <wp:extent cx="1162050" cy="581025"/>
                  <wp:effectExtent l="0" t="0" r="0" b="9525"/>
                  <wp:docPr id="10"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tc>
      </w:tr>
      <w:tr w:rsidR="002B7216" w:rsidRPr="002B7216" w:rsidTr="002B7216">
        <w:trPr>
          <w:trHeight w:val="642"/>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iCs/>
                <w:sz w:val="20"/>
                <w:szCs w:val="20"/>
                <w:lang w:eastAsia="bg-BG"/>
              </w:rPr>
            </w:pPr>
            <w:r w:rsidRPr="002B7216">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2B7216" w:rsidRPr="002B7216" w:rsidRDefault="002B7216" w:rsidP="002B7216">
            <w:pPr>
              <w:spacing w:after="0"/>
              <w:jc w:val="center"/>
              <w:rPr>
                <w:rFonts w:ascii="Times New Roman" w:eastAsia="Times New Roman" w:hAnsi="Times New Roman" w:cs="Times New Roman"/>
                <w:iCs/>
                <w:sz w:val="20"/>
                <w:szCs w:val="20"/>
                <w:lang w:eastAsia="bg-BG"/>
              </w:rPr>
            </w:pPr>
            <w:r w:rsidRPr="002B7216">
              <w:rPr>
                <w:rFonts w:ascii="Times New Roman" w:eastAsia="Times New Roman" w:hAnsi="Times New Roman" w:cs="Times New Roman"/>
                <w:iCs/>
                <w:sz w:val="20"/>
                <w:szCs w:val="20"/>
                <w:lang w:eastAsia="bg-BG"/>
              </w:rPr>
              <w:t>ЕВРОПА ИНВЕСТИРА В СЕЛСКИТЕ РАЙОНИ</w:t>
            </w:r>
            <w:r w:rsidRPr="002B7216">
              <w:rPr>
                <w:rFonts w:ascii="Times New Roman" w:eastAsia="Times New Roman" w:hAnsi="Times New Roman" w:cs="Times New Roman"/>
                <w:iCs/>
                <w:sz w:val="20"/>
                <w:szCs w:val="20"/>
                <w:lang w:val="en-US" w:eastAsia="bg-BG"/>
              </w:rPr>
              <w:t xml:space="preserve"> </w:t>
            </w:r>
          </w:p>
        </w:tc>
      </w:tr>
      <w:tr w:rsidR="002B7216" w:rsidRPr="002B7216" w:rsidTr="002B7216">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iCs/>
                <w:sz w:val="20"/>
                <w:szCs w:val="20"/>
                <w:lang w:val="ru-RU" w:eastAsia="bg-BG"/>
              </w:rPr>
            </w:pPr>
            <w:r w:rsidRPr="002B7216">
              <w:rPr>
                <w:rFonts w:ascii="Times New Roman" w:eastAsia="Times New Roman" w:hAnsi="Times New Roman" w:cs="Times New Roman"/>
                <w:iCs/>
                <w:sz w:val="20"/>
                <w:szCs w:val="20"/>
                <w:lang w:eastAsia="bg-BG"/>
              </w:rPr>
              <w:t>СНЦ  „МЕСТНА ИНИЦИАТИВНА ГРУПА – ОБЩИНА МАРИЦА“</w:t>
            </w:r>
          </w:p>
        </w:tc>
      </w:tr>
    </w:tbl>
    <w:p w:rsidR="004E2B7A" w:rsidRPr="00FC32A5" w:rsidRDefault="004E2B7A" w:rsidP="00E25D0E">
      <w:pPr>
        <w:shd w:val="clear" w:color="auto" w:fill="FEFEFE"/>
        <w:spacing w:after="0" w:line="240" w:lineRule="auto"/>
        <w:jc w:val="right"/>
        <w:rPr>
          <w:rFonts w:ascii="Times New Roman" w:eastAsia="Times New Roman" w:hAnsi="Times New Roman" w:cs="Times New Roman"/>
          <w:color w:val="000000"/>
          <w:lang w:eastAsia="bg-BG"/>
        </w:rPr>
      </w:pPr>
      <w:r w:rsidRPr="00FC32A5">
        <w:rPr>
          <w:rFonts w:ascii="Times New Roman" w:eastAsia="Times New Roman" w:hAnsi="Times New Roman" w:cs="Times New Roman"/>
          <w:color w:val="000000"/>
          <w:lang w:eastAsia="bg-BG"/>
        </w:rPr>
        <w:t xml:space="preserve">Приложение </w:t>
      </w:r>
      <w:r w:rsidR="001E09FA" w:rsidRPr="00FC32A5">
        <w:rPr>
          <w:rFonts w:ascii="Times New Roman" w:eastAsia="Times New Roman" w:hAnsi="Times New Roman" w:cs="Times New Roman"/>
          <w:color w:val="000000"/>
          <w:lang w:eastAsia="bg-BG"/>
        </w:rPr>
        <w:t>1</w:t>
      </w:r>
      <w:r w:rsidRPr="00FC32A5">
        <w:rPr>
          <w:rFonts w:ascii="Times New Roman" w:eastAsia="Times New Roman" w:hAnsi="Times New Roman" w:cs="Times New Roman"/>
          <w:color w:val="000000"/>
          <w:lang w:eastAsia="bg-BG"/>
        </w:rPr>
        <w:t xml:space="preserve"> </w:t>
      </w: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r w:rsidRPr="004E2B7A">
        <w:rPr>
          <w:rFonts w:ascii="Verdana" w:eastAsia="Times New Roman" w:hAnsi="Verdana" w:cs="Times New Roman"/>
          <w:color w:val="000000"/>
          <w:lang w:val="en-US" w:eastAsia="bg-BG"/>
        </w:rPr>
        <w:t>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(дата на издаване)                                                    (място на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2. Аз или представляваното от мен лице няма задължения по смисъла на чл. 162, ал. </w:t>
            </w:r>
            <w:r w:rsidRPr="004E2B7A">
              <w:rPr>
                <w:rFonts w:ascii="Times New Roman" w:eastAsia="Times New Roman" w:hAnsi="Times New Roman" w:cs="Times New Roman"/>
                <w:color w:val="000000"/>
                <w:sz w:val="24"/>
                <w:szCs w:val="24"/>
                <w:lang w:eastAsia="bg-BG"/>
              </w:rPr>
              <w:lastRenderedPageBreak/>
              <w:t>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w:t>
            </w:r>
            <w:r w:rsidRPr="004E2B7A">
              <w:rPr>
                <w:rFonts w:ascii="Times New Roman" w:eastAsia="Times New Roman" w:hAnsi="Times New Roman" w:cs="Times New Roman"/>
                <w:color w:val="000000"/>
                <w:sz w:val="24"/>
                <w:szCs w:val="24"/>
                <w:lang w:eastAsia="bg-BG"/>
              </w:rPr>
              <w:lastRenderedPageBreak/>
              <w:t>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w:t>
            </w:r>
            <w:r w:rsidR="009F7FE0" w:rsidRPr="009F7FE0">
              <w:rPr>
                <w:rFonts w:ascii="Times New Roman" w:eastAsia="Times New Roman" w:hAnsi="Times New Roman" w:cs="Times New Roman"/>
                <w:color w:val="000000"/>
                <w:sz w:val="24"/>
                <w:szCs w:val="24"/>
                <w:lang w:eastAsia="bg-BG"/>
              </w:rPr>
              <w:t xml:space="preserve">по чл. 135 от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xml:space="preserve">) № 2018/1046 на Европейския парламент и на Съвета от 18 юли 2018 г. за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 966/2012</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lastRenderedPageBreak/>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4E2B7A" w:rsidRPr="004E2B7A" w:rsidRDefault="004E2B7A" w:rsidP="009C0EE4">
            <w:pPr>
              <w:spacing w:before="120" w:after="0" w:line="242" w:lineRule="atLeast"/>
              <w:jc w:val="both"/>
              <w:textAlignment w:val="center"/>
              <w:rPr>
                <w:rFonts w:ascii="Times New Roman" w:eastAsia="Times New Roman" w:hAnsi="Times New Roman" w:cs="Times New Roman"/>
                <w:sz w:val="24"/>
                <w:szCs w:val="24"/>
                <w:lang w:eastAsia="bg-BG"/>
              </w:rPr>
            </w:pPr>
          </w:p>
        </w:tc>
      </w:tr>
    </w:tbl>
    <w:p w:rsidR="00CB67A8" w:rsidRDefault="00101F36" w:rsidP="00434C4F">
      <w:pPr>
        <w:jc w:val="both"/>
      </w:pPr>
      <w:r w:rsidRPr="004E2B7A">
        <w:rPr>
          <w:rFonts w:ascii="Times New Roman" w:eastAsia="Times New Roman" w:hAnsi="Times New Roman" w:cs="Times New Roman"/>
          <w:color w:val="000000"/>
          <w:spacing w:val="2"/>
          <w:sz w:val="24"/>
          <w:szCs w:val="24"/>
          <w:lang w:eastAsia="bg-BG"/>
        </w:rPr>
        <w:lastRenderedPageBreak/>
        <w:t>(*</w:t>
      </w:r>
      <w:r w:rsidR="00BB1650">
        <w:rPr>
          <w:rFonts w:ascii="Times New Roman" w:eastAsia="Times New Roman" w:hAnsi="Times New Roman" w:cs="Times New Roman"/>
          <w:color w:val="000000"/>
          <w:spacing w:val="2"/>
          <w:sz w:val="24"/>
          <w:szCs w:val="24"/>
          <w:lang w:eastAsia="bg-BG"/>
        </w:rPr>
        <w:t>1</w:t>
      </w:r>
      <w:bookmarkStart w:id="0" w:name="_GoBack"/>
      <w:bookmarkEnd w:id="0"/>
      <w:r w:rsidRPr="004E2B7A">
        <w:rPr>
          <w:rFonts w:ascii="Times New Roman" w:eastAsia="Times New Roman" w:hAnsi="Times New Roman" w:cs="Times New Roman"/>
          <w:color w:val="000000"/>
          <w:spacing w:val="2"/>
          <w:sz w:val="24"/>
          <w:szCs w:val="24"/>
          <w:lang w:eastAsia="bg-BG"/>
        </w:rPr>
        <w:t xml:space="preserve">) </w:t>
      </w:r>
      <w:r>
        <w:rPr>
          <w:rFonts w:ascii="Times New Roman" w:eastAsia="Times New Roman" w:hAnsi="Times New Roman" w:cs="Times New Roman"/>
          <w:i/>
          <w:color w:val="000000"/>
          <w:sz w:val="24"/>
          <w:szCs w:val="24"/>
          <w:lang w:eastAsia="bg-BG"/>
        </w:rPr>
        <w:t>Декларацията се подава от кандидатите в процедурата за подбор, включително представляващия лицето и др. лица с правомощия за вземане на решение или контрол по отношение на кандидата за подпомагане</w:t>
      </w:r>
      <w:r w:rsidRPr="00146EB9">
        <w:rPr>
          <w:rFonts w:ascii="Times New Roman" w:eastAsia="Times New Roman" w:hAnsi="Times New Roman" w:cs="Times New Roman"/>
          <w:i/>
          <w:color w:val="000000"/>
          <w:sz w:val="24"/>
          <w:szCs w:val="24"/>
          <w:lang w:eastAsia="bg-BG"/>
        </w:rPr>
        <w:t>.</w:t>
      </w:r>
    </w:p>
    <w:sectPr w:rsidR="00CB67A8" w:rsidSect="00EE62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419" w:rsidRDefault="00E67419" w:rsidP="002B7216">
      <w:pPr>
        <w:spacing w:after="0" w:line="240" w:lineRule="auto"/>
      </w:pPr>
      <w:r>
        <w:separator/>
      </w:r>
    </w:p>
  </w:endnote>
  <w:endnote w:type="continuationSeparator" w:id="0">
    <w:p w:rsidR="00E67419" w:rsidRDefault="00E67419" w:rsidP="002B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419" w:rsidRDefault="00E67419" w:rsidP="002B7216">
      <w:pPr>
        <w:spacing w:after="0" w:line="240" w:lineRule="auto"/>
      </w:pPr>
      <w:r>
        <w:separator/>
      </w:r>
    </w:p>
  </w:footnote>
  <w:footnote w:type="continuationSeparator" w:id="0">
    <w:p w:rsidR="00E67419" w:rsidRDefault="00E67419" w:rsidP="002B7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63000"/>
    <w:rsid w:val="00091BF9"/>
    <w:rsid w:val="00101F36"/>
    <w:rsid w:val="00126A27"/>
    <w:rsid w:val="00146EB9"/>
    <w:rsid w:val="001B43C5"/>
    <w:rsid w:val="001E09FA"/>
    <w:rsid w:val="00213819"/>
    <w:rsid w:val="002B4A10"/>
    <w:rsid w:val="002B7216"/>
    <w:rsid w:val="003313FA"/>
    <w:rsid w:val="00434C4F"/>
    <w:rsid w:val="004E2B7A"/>
    <w:rsid w:val="006D2F1E"/>
    <w:rsid w:val="009C0EE4"/>
    <w:rsid w:val="009F7FE0"/>
    <w:rsid w:val="00AB0BC9"/>
    <w:rsid w:val="00BB1650"/>
    <w:rsid w:val="00C579CF"/>
    <w:rsid w:val="00CB67A8"/>
    <w:rsid w:val="00CF03DD"/>
    <w:rsid w:val="00E25D0E"/>
    <w:rsid w:val="00E67419"/>
    <w:rsid w:val="00EE62D7"/>
    <w:rsid w:val="00EF6D45"/>
    <w:rsid w:val="00FC32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 w:type="paragraph" w:styleId="a9">
    <w:name w:val="footnote text"/>
    <w:basedOn w:val="a"/>
    <w:link w:val="aa"/>
    <w:uiPriority w:val="99"/>
    <w:semiHidden/>
    <w:unhideWhenUsed/>
    <w:rsid w:val="00146EB9"/>
    <w:pPr>
      <w:spacing w:after="0" w:line="240" w:lineRule="auto"/>
    </w:pPr>
    <w:rPr>
      <w:sz w:val="20"/>
      <w:szCs w:val="20"/>
    </w:rPr>
  </w:style>
  <w:style w:type="character" w:customStyle="1" w:styleId="aa">
    <w:name w:val="Текст под линия Знак"/>
    <w:basedOn w:val="a0"/>
    <w:link w:val="a9"/>
    <w:uiPriority w:val="99"/>
    <w:semiHidden/>
    <w:rsid w:val="00146EB9"/>
    <w:rPr>
      <w:sz w:val="20"/>
      <w:szCs w:val="20"/>
    </w:rPr>
  </w:style>
  <w:style w:type="character" w:styleId="ab">
    <w:name w:val="footnote reference"/>
    <w:basedOn w:val="a0"/>
    <w:uiPriority w:val="99"/>
    <w:semiHidden/>
    <w:unhideWhenUsed/>
    <w:rsid w:val="00146E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 w:type="paragraph" w:styleId="a9">
    <w:name w:val="footnote text"/>
    <w:basedOn w:val="a"/>
    <w:link w:val="aa"/>
    <w:uiPriority w:val="99"/>
    <w:semiHidden/>
    <w:unhideWhenUsed/>
    <w:rsid w:val="00146EB9"/>
    <w:pPr>
      <w:spacing w:after="0" w:line="240" w:lineRule="auto"/>
    </w:pPr>
    <w:rPr>
      <w:sz w:val="20"/>
      <w:szCs w:val="20"/>
    </w:rPr>
  </w:style>
  <w:style w:type="character" w:customStyle="1" w:styleId="aa">
    <w:name w:val="Текст под линия Знак"/>
    <w:basedOn w:val="a0"/>
    <w:link w:val="a9"/>
    <w:uiPriority w:val="99"/>
    <w:semiHidden/>
    <w:rsid w:val="00146EB9"/>
    <w:rPr>
      <w:sz w:val="20"/>
      <w:szCs w:val="20"/>
    </w:rPr>
  </w:style>
  <w:style w:type="character" w:styleId="ab">
    <w:name w:val="footnote reference"/>
    <w:basedOn w:val="a0"/>
    <w:uiPriority w:val="99"/>
    <w:semiHidden/>
    <w:unhideWhenUsed/>
    <w:rsid w:val="00146E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28356">
      <w:bodyDiv w:val="1"/>
      <w:marLeft w:val="0"/>
      <w:marRight w:val="0"/>
      <w:marTop w:val="0"/>
      <w:marBottom w:val="0"/>
      <w:divBdr>
        <w:top w:val="none" w:sz="0" w:space="0" w:color="auto"/>
        <w:left w:val="none" w:sz="0" w:space="0" w:color="auto"/>
        <w:bottom w:val="none" w:sz="0" w:space="0" w:color="auto"/>
        <w:right w:val="none" w:sz="0" w:space="0" w:color="auto"/>
      </w:divBdr>
    </w:div>
    <w:div w:id="812404466">
      <w:bodyDiv w:val="1"/>
      <w:marLeft w:val="0"/>
      <w:marRight w:val="0"/>
      <w:marTop w:val="0"/>
      <w:marBottom w:val="0"/>
      <w:divBdr>
        <w:top w:val="none" w:sz="0" w:space="0" w:color="auto"/>
        <w:left w:val="none" w:sz="0" w:space="0" w:color="auto"/>
        <w:bottom w:val="none" w:sz="0" w:space="0" w:color="auto"/>
        <w:right w:val="none" w:sz="0" w:space="0" w:color="auto"/>
      </w:divBdr>
    </w:div>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8DBB1-FEA8-41F2-808C-E337FDC90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1258</Words>
  <Characters>7177</Characters>
  <Application>Microsoft Office Word</Application>
  <DocSecurity>0</DocSecurity>
  <Lines>59</Lines>
  <Paragraphs>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2018-02-15T08:37:00Z</dcterms:created>
  <dcterms:modified xsi:type="dcterms:W3CDTF">2019-12-16T12:35:00Z</dcterms:modified>
</cp:coreProperties>
</file>